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9D" w:rsidRDefault="00296F9D" w:rsidP="00296F9D">
      <w:pPr>
        <w:spacing w:line="280" w:lineRule="exact"/>
        <w:ind w:left="6521" w:firstLine="0"/>
        <w:rPr>
          <w:szCs w:val="30"/>
        </w:rPr>
      </w:pPr>
      <w:r>
        <w:rPr>
          <w:szCs w:val="30"/>
        </w:rPr>
        <w:t>Приложение 2</w:t>
      </w:r>
    </w:p>
    <w:p w:rsidR="00296F9D" w:rsidRDefault="00296F9D" w:rsidP="00296F9D">
      <w:pPr>
        <w:spacing w:line="280" w:lineRule="exact"/>
        <w:ind w:left="6521" w:firstLine="0"/>
        <w:rPr>
          <w:szCs w:val="30"/>
        </w:rPr>
      </w:pPr>
      <w:r>
        <w:rPr>
          <w:szCs w:val="30"/>
        </w:rPr>
        <w:t>к постановлению</w:t>
      </w:r>
    </w:p>
    <w:p w:rsidR="00296F9D" w:rsidRDefault="00296F9D" w:rsidP="00296F9D">
      <w:pPr>
        <w:spacing w:line="280" w:lineRule="exact"/>
        <w:ind w:left="6521" w:firstLine="0"/>
        <w:rPr>
          <w:szCs w:val="30"/>
        </w:rPr>
      </w:pPr>
      <w:r>
        <w:rPr>
          <w:szCs w:val="30"/>
        </w:rPr>
        <w:t>Совета Министров</w:t>
      </w:r>
    </w:p>
    <w:p w:rsidR="00296F9D" w:rsidRDefault="00296F9D" w:rsidP="00296F9D">
      <w:pPr>
        <w:spacing w:line="280" w:lineRule="exact"/>
        <w:ind w:left="6521" w:firstLine="0"/>
        <w:rPr>
          <w:szCs w:val="30"/>
        </w:rPr>
      </w:pPr>
      <w:r>
        <w:rPr>
          <w:szCs w:val="30"/>
        </w:rPr>
        <w:t>Республики Беларусь</w:t>
      </w:r>
    </w:p>
    <w:p w:rsidR="00296F9D" w:rsidRDefault="00296F9D" w:rsidP="00296F9D">
      <w:pPr>
        <w:spacing w:line="280" w:lineRule="exact"/>
        <w:ind w:left="6509" w:firstLine="0"/>
        <w:rPr>
          <w:szCs w:val="30"/>
        </w:rPr>
      </w:pPr>
      <w:r w:rsidRPr="00296F9D">
        <w:rPr>
          <w:szCs w:val="30"/>
        </w:rPr>
        <w:t>09</w:t>
      </w:r>
      <w:r>
        <w:rPr>
          <w:szCs w:val="30"/>
        </w:rPr>
        <w:t>.</w:t>
      </w:r>
      <w:r w:rsidRPr="00296F9D">
        <w:rPr>
          <w:szCs w:val="30"/>
        </w:rPr>
        <w:t>12</w:t>
      </w:r>
      <w:r>
        <w:rPr>
          <w:szCs w:val="30"/>
        </w:rPr>
        <w:t>.2022   № 860</w:t>
      </w:r>
    </w:p>
    <w:p w:rsidR="00296F9D" w:rsidRDefault="00296F9D" w:rsidP="00296F9D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Типовая форма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ДОГОВОР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оказание услуг в сфере агроэкотуризма между субъектом агроэкотуризма и туроператором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 _______ 20__ г. № ____  _______________________________________</w:t>
      </w:r>
    </w:p>
    <w:p w:rsidR="00296F9D" w:rsidRDefault="00296F9D" w:rsidP="00296F9D">
      <w:pPr>
        <w:pStyle w:val="ConsPlusNonformat"/>
        <w:ind w:left="35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заключения настоящего договора)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(фамилия, собственное имя, отчество (если таковое имеется) субъекта агроэкотуризма – 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96F9D" w:rsidRDefault="00296F9D" w:rsidP="00296F9D">
      <w:pPr>
        <w:pStyle w:val="ConsPlusNonformat"/>
        <w:widowControl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физического лица или наименование субъекта агроэкотуризма – сельскохозяйственной организации,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96F9D" w:rsidRDefault="00296F9D" w:rsidP="00296F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фамилия, собственное имя, отчество (если таковое имеется) уполномоченного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документ, подтверждающий полномочия (учредительный документ, доверенность)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именуемый в дальнейшем исполнитель, с одной стороны, и ________________________________________________________________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 – туроператора, приобретающего услуги в сфере 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агроэкотуризма для последующей их реализации агроэкотуристам, 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должность, фамилия, собственное имя, отчество (если таковое имеется) уполномоченного 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_______________________________________________________________,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документ, подтверждающий полномочия (учредительный документ, доверенность)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именуемый в дальнейшем заказчик, с другой стороны, вместе именуемые сторонами, в соответствии с </w:t>
      </w:r>
      <w:r>
        <w:rPr>
          <w:rFonts w:ascii="Times New Roman" w:hAnsi="Times New Roman" w:cs="Times New Roman"/>
          <w:color w:val="000000"/>
          <w:sz w:val="30"/>
          <w:szCs w:val="30"/>
        </w:rPr>
        <w:t>Указом</w:t>
      </w:r>
      <w:r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 </w:t>
      </w:r>
      <w:r>
        <w:rPr>
          <w:rFonts w:ascii="Times New Roman" w:hAnsi="Times New Roman" w:cs="Times New Roman"/>
          <w:sz w:val="30"/>
          <w:szCs w:val="30"/>
        </w:rPr>
        <w:br/>
        <w:t>от 4 октября 2022 г. № 351</w:t>
      </w:r>
      <w:r w:rsidRPr="0078406A">
        <w:rPr>
          <w:rFonts w:ascii="Times New Roman" w:hAnsi="Times New Roman" w:cs="Times New Roman"/>
          <w:sz w:val="30"/>
          <w:szCs w:val="30"/>
        </w:rPr>
        <w:t xml:space="preserve"> ”О развитии агроэкотуризма“</w:t>
      </w:r>
      <w:r>
        <w:rPr>
          <w:rFonts w:ascii="Times New Roman" w:hAnsi="Times New Roman" w:cs="Times New Roman"/>
          <w:sz w:val="30"/>
          <w:szCs w:val="30"/>
        </w:rPr>
        <w:t xml:space="preserve"> заключили настоящий договор о нижеследующем: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ПРЕДМЕТ НАСТОЯЩЕГО ДОГОВОРА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заданию заказчика исполнитель обязуется оказать лицам, заказавшим туристические услуги у заказчика (далее, если не указано иное, – агроэкотуристы), услуги в сфере агроэкотуризма в объеме согласно приложению на территории агроэкоусадьбы, расположенной по адресу: ______________________________________________________.</w:t>
      </w:r>
    </w:p>
    <w:p w:rsidR="00296F9D" w:rsidRDefault="00296F9D" w:rsidP="00296F9D">
      <w:pPr>
        <w:pStyle w:val="ConsPlusNonformat"/>
        <w:ind w:left="709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(область, район, населенный пункт, улица, номер дома, номер квартиры)</w:t>
      </w:r>
    </w:p>
    <w:p w:rsidR="00296F9D" w:rsidRDefault="00296F9D" w:rsidP="00296F9D">
      <w:pPr>
        <w:pStyle w:val="ConsPlusNonformat"/>
        <w:spacing w:after="24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ПРАВА И ОБЯЗАННОСТИ СТОРОН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Исполнитель имеет право: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 требовать от заказчика своевременного внесения платы за услуги в сфере агроэкотуризма;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1.2. </w:t>
      </w:r>
      <w:r>
        <w:rPr>
          <w:rFonts w:ascii="Times New Roman" w:hAnsi="Times New Roman" w:cs="Times New Roman"/>
          <w:spacing w:val="-6"/>
          <w:sz w:val="30"/>
          <w:szCs w:val="30"/>
        </w:rPr>
        <w:t>требовать использования предоставленных</w:t>
      </w:r>
      <w:r>
        <w:rPr>
          <w:rFonts w:ascii="Times New Roman" w:hAnsi="Times New Roman" w:cs="Times New Roman"/>
          <w:sz w:val="30"/>
          <w:szCs w:val="30"/>
        </w:rPr>
        <w:t xml:space="preserve"> агроэкотуристам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помещений агроэкоусадьбы </w:t>
      </w:r>
      <w:r>
        <w:rPr>
          <w:rFonts w:ascii="Times New Roman" w:hAnsi="Times New Roman" w:cs="Times New Roman"/>
          <w:sz w:val="30"/>
          <w:szCs w:val="30"/>
        </w:rPr>
        <w:t>в соответствии с их назначением;</w:t>
      </w:r>
    </w:p>
    <w:p w:rsidR="00296F9D" w:rsidRDefault="00296F9D" w:rsidP="00296F9D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 на свободный доступ в предоставленные </w:t>
      </w:r>
      <w:r>
        <w:rPr>
          <w:rFonts w:ascii="Times New Roman" w:hAnsi="Times New Roman" w:cs="Times New Roman"/>
          <w:spacing w:val="-6"/>
          <w:sz w:val="30"/>
          <w:szCs w:val="30"/>
        </w:rPr>
        <w:t>агроэкотуристам</w:t>
      </w:r>
      <w:r>
        <w:rPr>
          <w:rFonts w:ascii="Times New Roman" w:hAnsi="Times New Roman" w:cs="Times New Roman"/>
          <w:sz w:val="30"/>
          <w:szCs w:val="30"/>
        </w:rPr>
        <w:t xml:space="preserve"> помещения агроэкоусадьбы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для их уборки, технического обслуживания и проведения</w:t>
      </w:r>
      <w:r>
        <w:rPr>
          <w:rFonts w:ascii="Times New Roman" w:hAnsi="Times New Roman" w:cs="Times New Roman"/>
          <w:sz w:val="30"/>
          <w:szCs w:val="30"/>
        </w:rPr>
        <w:t xml:space="preserve"> необходимых ремонтных работ (далее – обслуживание).</w:t>
      </w:r>
    </w:p>
    <w:p w:rsidR="00296F9D" w:rsidRDefault="00296F9D" w:rsidP="00296F9D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Исполнитель обязан:</w:t>
      </w:r>
    </w:p>
    <w:p w:rsidR="00296F9D" w:rsidRDefault="00296F9D" w:rsidP="00296F9D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 предоставить заказчику достоверную информацию об объеме и качестве оказываемых услуг в сфере агроэкотуризма;</w:t>
      </w:r>
    </w:p>
    <w:p w:rsidR="00296F9D" w:rsidRDefault="00296F9D" w:rsidP="00296F9D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2.2. </w:t>
      </w:r>
      <w:r>
        <w:rPr>
          <w:rFonts w:ascii="Times New Roman" w:hAnsi="Times New Roman" w:cs="Times New Roman"/>
          <w:spacing w:val="-8"/>
          <w:sz w:val="30"/>
          <w:szCs w:val="30"/>
        </w:rPr>
        <w:t>предоставить заказчику исчерпывающие сведения об особенностях</w:t>
      </w:r>
      <w:r>
        <w:rPr>
          <w:rFonts w:ascii="Times New Roman" w:hAnsi="Times New Roman" w:cs="Times New Roman"/>
          <w:spacing w:val="-6"/>
          <w:sz w:val="30"/>
          <w:szCs w:val="30"/>
        </w:rPr>
        <w:t xml:space="preserve"> пребывания на территории соответствующей сельской местности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 предоставить заказчику сведения о наличии иных лиц, проживающих на территории агроэкоусадьбы;</w:t>
      </w:r>
    </w:p>
    <w:p w:rsidR="00296F9D" w:rsidRDefault="00296F9D" w:rsidP="00296F9D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2.4. </w:t>
      </w:r>
      <w:r>
        <w:rPr>
          <w:rFonts w:ascii="Times New Roman" w:hAnsi="Times New Roman" w:cs="Times New Roman"/>
          <w:spacing w:val="-6"/>
          <w:sz w:val="30"/>
          <w:szCs w:val="30"/>
        </w:rPr>
        <w:t>обеспечить уборку и обслуживание предоставленных агроэкотуристам</w:t>
      </w:r>
      <w:r>
        <w:rPr>
          <w:rFonts w:ascii="Times New Roman" w:hAnsi="Times New Roman" w:cs="Times New Roman"/>
          <w:sz w:val="30"/>
          <w:szCs w:val="30"/>
        </w:rPr>
        <w:t xml:space="preserve"> помещений агроэкоусадьбы и приусадебной территории;</w:t>
      </w:r>
    </w:p>
    <w:p w:rsidR="00296F9D" w:rsidRDefault="00296F9D" w:rsidP="00296F9D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2.5. создать условия, обеспечивающие качество услуг и безопасность жизни, здоровья и имущества агроэкотуристов;</w:t>
      </w:r>
    </w:p>
    <w:p w:rsidR="00296F9D" w:rsidRDefault="00296F9D" w:rsidP="00296F9D">
      <w:pPr>
        <w:pStyle w:val="Style16"/>
        <w:widowControl/>
        <w:shd w:val="clear" w:color="auto" w:fill="FFFFFF"/>
        <w:suppressAutoHyphens/>
        <w:spacing w:line="240" w:lineRule="auto"/>
        <w:ind w:firstLine="709"/>
        <w:jc w:val="both"/>
        <w:rPr>
          <w:rStyle w:val="FontStyle250"/>
          <w:sz w:val="30"/>
          <w:szCs w:val="30"/>
        </w:rPr>
      </w:pPr>
      <w:r>
        <w:rPr>
          <w:rStyle w:val="FontStyle250"/>
          <w:sz w:val="30"/>
          <w:szCs w:val="30"/>
        </w:rPr>
        <w:t>2.6. соблюдать требования законодательства в области санитарно-</w:t>
      </w:r>
      <w:r>
        <w:rPr>
          <w:rStyle w:val="FontStyle250"/>
          <w:spacing w:val="-8"/>
          <w:sz w:val="30"/>
          <w:szCs w:val="30"/>
        </w:rPr>
        <w:t>эпидемиологического благополучия населения, природоохранные требования</w:t>
      </w:r>
      <w:r>
        <w:rPr>
          <w:rStyle w:val="FontStyle250"/>
          <w:sz w:val="30"/>
          <w:szCs w:val="30"/>
        </w:rPr>
        <w:t>, требования пожарной безопасности и иные обязательные для соблюдения требования;</w:t>
      </w:r>
    </w:p>
    <w:p w:rsidR="00296F9D" w:rsidRDefault="00296F9D" w:rsidP="00296F9D">
      <w:pPr>
        <w:pStyle w:val="Style16"/>
        <w:widowControl/>
        <w:shd w:val="clear" w:color="auto" w:fill="FFFFFF"/>
        <w:suppressAutoHyphens/>
        <w:spacing w:line="240" w:lineRule="auto"/>
        <w:ind w:firstLine="709"/>
        <w:jc w:val="both"/>
        <w:rPr>
          <w:rStyle w:val="FontStyle250"/>
          <w:sz w:val="30"/>
          <w:szCs w:val="30"/>
        </w:rPr>
      </w:pPr>
      <w:r>
        <w:rPr>
          <w:rStyle w:val="FontStyle250"/>
          <w:sz w:val="30"/>
          <w:szCs w:val="30"/>
        </w:rPr>
        <w:t xml:space="preserve">2.7. не допускать совершения действий, нарушающих общественный порядок или спокойствие граждан, проживающих на территории одного населенного пункта с исполнителем, </w:t>
      </w:r>
      <w:r>
        <w:rPr>
          <w:sz w:val="30"/>
          <w:szCs w:val="30"/>
        </w:rPr>
        <w:t>а также действий, приводящих к порче имущества других лиц;</w:t>
      </w:r>
    </w:p>
    <w:p w:rsidR="00296F9D" w:rsidRDefault="00296F9D" w:rsidP="00296F9D">
      <w:pPr>
        <w:pStyle w:val="ConsPlusNonformat"/>
        <w:ind w:firstLine="709"/>
        <w:jc w:val="both"/>
      </w:pPr>
      <w:r>
        <w:rPr>
          <w:rStyle w:val="FontStyle250"/>
          <w:sz w:val="30"/>
          <w:szCs w:val="30"/>
        </w:rPr>
        <w:t>2.8. </w:t>
      </w:r>
      <w:r>
        <w:rPr>
          <w:rStyle w:val="FontStyle250"/>
          <w:spacing w:val="-4"/>
          <w:sz w:val="30"/>
          <w:szCs w:val="30"/>
        </w:rPr>
        <w:t>принимать меры по обеспечению соблюдения агроэкотуристами</w:t>
      </w:r>
      <w:r>
        <w:rPr>
          <w:rStyle w:val="FontStyle250"/>
          <w:sz w:val="30"/>
          <w:szCs w:val="30"/>
        </w:rPr>
        <w:t xml:space="preserve"> </w:t>
      </w:r>
      <w:r>
        <w:rPr>
          <w:rStyle w:val="FontStyle250"/>
          <w:spacing w:val="-2"/>
          <w:sz w:val="30"/>
          <w:szCs w:val="30"/>
        </w:rPr>
        <w:t>требований подпунктов 2.6 и 2.7 настоящего пункта</w:t>
      </w:r>
      <w:r>
        <w:rPr>
          <w:rStyle w:val="FontStyle250"/>
          <w:sz w:val="30"/>
          <w:szCs w:val="30"/>
        </w:rPr>
        <w:t>.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 Для размещения агроэкотуристов исполнитель предоставляет жилые комнаты в агроэкоусадьбе в количестве ____ (в том числе ___ комнат в ___ гостевых домиках), оборудованные__________________ </w:t>
      </w:r>
    </w:p>
    <w:p w:rsidR="00296F9D" w:rsidRDefault="00296F9D" w:rsidP="00296F9D">
      <w:pPr>
        <w:pStyle w:val="ConsPlusNonformat"/>
        <w:ind w:firstLine="751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(водопровод,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</w:t>
      </w:r>
    </w:p>
    <w:p w:rsidR="00296F9D" w:rsidRDefault="00296F9D" w:rsidP="00296F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канализация, горячее водоснабжение, отопление (вид), подключение 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_______________________________________________________________.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>к глобальной компьютерной сети Интернет и другое)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Заказчик имеет право:</w:t>
      </w:r>
    </w:p>
    <w:p w:rsidR="00296F9D" w:rsidRDefault="00296F9D" w:rsidP="00296F9D">
      <w:pPr>
        <w:pStyle w:val="ConsPlusNonformat"/>
        <w:spacing w:line="33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4.1. до начала пребывания агроэкотуристов получить информацию от исполнителя об обычаях местного населения, в том числе связанных с религиозными обрядами, о национальных традициях, природных, сельскохозяйственных, архитектурных и иных объектах территории </w:t>
      </w:r>
      <w:r>
        <w:rPr>
          <w:rFonts w:ascii="Times New Roman" w:hAnsi="Times New Roman" w:cs="Times New Roman"/>
          <w:sz w:val="30"/>
          <w:szCs w:val="30"/>
        </w:rPr>
        <w:lastRenderedPageBreak/>
        <w:t>нахождения агроэкоусадьбы;</w:t>
      </w:r>
    </w:p>
    <w:p w:rsidR="00296F9D" w:rsidRPr="00E80F10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0F10">
        <w:rPr>
          <w:rFonts w:ascii="Times New Roman" w:hAnsi="Times New Roman" w:cs="Times New Roman"/>
          <w:sz w:val="30"/>
          <w:szCs w:val="30"/>
        </w:rPr>
        <w:t>4.2. на возмещение вреда в порядке, предусмотренном законодательством.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 Заказчик обязан: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5.1. предоставить исполнителю сведения об агроэкотуристах, для которых планируется оказание услуг на территории агроэкоусадьбы (фамилия, собственное имя, отчество (если таковое имеется), дата рождения), о желаемом объеме услуг в сфере агроэкотуризма и сроках оказания данных услуг;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5.2. оплатить стоимость услуг, оказываемых в соответствии с настоящим договором;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5.3. проинструктировать агроэкотуристов о необходимости: </w:t>
      </w:r>
    </w:p>
    <w:p w:rsidR="00296F9D" w:rsidRDefault="00296F9D" w:rsidP="00296F9D">
      <w:pPr>
        <w:pStyle w:val="Style16"/>
        <w:shd w:val="clear" w:color="auto" w:fill="FFFFFF"/>
        <w:suppressAutoHyphens/>
        <w:spacing w:line="240" w:lineRule="auto"/>
        <w:ind w:firstLine="709"/>
        <w:jc w:val="both"/>
        <w:rPr>
          <w:color w:val="000000"/>
          <w:sz w:val="30"/>
          <w:szCs w:val="30"/>
        </w:rPr>
      </w:pPr>
      <w:r>
        <w:rPr>
          <w:rStyle w:val="FontStyle250"/>
          <w:sz w:val="30"/>
          <w:szCs w:val="30"/>
        </w:rPr>
        <w:t>соблюдения требований законодательства в области санитарно-</w:t>
      </w:r>
      <w:r>
        <w:rPr>
          <w:rStyle w:val="FontStyle250"/>
          <w:spacing w:val="-8"/>
          <w:sz w:val="30"/>
          <w:szCs w:val="30"/>
        </w:rPr>
        <w:t>эпидемиологического благополучия населения, природоохранных требований</w:t>
      </w:r>
      <w:r>
        <w:rPr>
          <w:rStyle w:val="FontStyle250"/>
          <w:sz w:val="30"/>
          <w:szCs w:val="30"/>
        </w:rPr>
        <w:t>, требований пожарной безопасности и иных обязательных для соблюдения требований;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лояльного отношения к национальным традициям, религиозным обычаям </w:t>
      </w:r>
      <w:r>
        <w:rPr>
          <w:rFonts w:ascii="Times New Roman" w:hAnsi="Times New Roman" w:cs="Times New Roman"/>
          <w:sz w:val="30"/>
          <w:szCs w:val="30"/>
        </w:rPr>
        <w:t>территории нахождения агроэкоусадьбы;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соблюдения правил личной безопасности и сохранности личного имущества, сохранения историко-культурных ценностей; 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обеспечения доступа в помещения агроэкоусадьбы для проведения уборки и обслуживания; 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соблюдения чистоты и порядка в агроэкоусадьбе и на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приусадебной территории; </w:t>
      </w:r>
    </w:p>
    <w:p w:rsidR="00296F9D" w:rsidRPr="006C7CDE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CDE">
        <w:rPr>
          <w:rFonts w:ascii="Times New Roman" w:hAnsi="Times New Roman" w:cs="Times New Roman"/>
          <w:sz w:val="30"/>
          <w:szCs w:val="30"/>
        </w:rPr>
        <w:t>экономного расходования воды и электрической энергии;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недопущения совершения действий, нарушающих общественный порядок или спокойствие граждан, </w:t>
      </w:r>
      <w:r>
        <w:rPr>
          <w:rStyle w:val="FontStyle250"/>
          <w:sz w:val="30"/>
          <w:szCs w:val="30"/>
        </w:rPr>
        <w:t xml:space="preserve">проживающих на территории одного населенного пункта с исполнителем, </w:t>
      </w:r>
      <w:r>
        <w:rPr>
          <w:rFonts w:ascii="Times New Roman" w:hAnsi="Times New Roman" w:cs="Times New Roman"/>
          <w:sz w:val="30"/>
          <w:szCs w:val="30"/>
        </w:rPr>
        <w:t>а также действий, приводящих к порче имущества исполнителя и других лиц.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КАЧЕСТВО И ОБЪЕМ УСЛУГ В СФЕРЕ АГРОЭКОТУРИЗМА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6. Качество и объем предоставляемых услуг в сфере агроэкотуризма должны соответствовать условиям настоящего договора.</w:t>
      </w:r>
    </w:p>
    <w:p w:rsidR="00296F9D" w:rsidRPr="00E80F10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80F10">
        <w:rPr>
          <w:rFonts w:ascii="Times New Roman" w:hAnsi="Times New Roman" w:cs="Times New Roman"/>
          <w:sz w:val="30"/>
          <w:szCs w:val="30"/>
        </w:rPr>
        <w:t>7. Заказчик вправе с согласия исполнителя предъявить дополнительные требования к качеству и объему оказываемых в рамках настоящего договора услуг, указав такие требования в настоящем договоре.</w:t>
      </w:r>
    </w:p>
    <w:p w:rsidR="00296F9D" w:rsidRDefault="00296F9D" w:rsidP="00296F9D">
      <w:pPr>
        <w:pStyle w:val="ConsPlusNonformat"/>
        <w:tabs>
          <w:tab w:val="left" w:pos="10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pageBreakBefore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СТОИМОСТЬ УСЛУГ И ПОРЯДОК РАСЧЕТОВ</w:t>
      </w:r>
    </w:p>
    <w:p w:rsidR="00296F9D" w:rsidRDefault="00296F9D" w:rsidP="00296F9D">
      <w:pPr>
        <w:pStyle w:val="ConsPlusNonformat"/>
        <w:tabs>
          <w:tab w:val="left" w:pos="103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Стоимость услуг, оказываемых в соответствии с настоящим договором, составляет ___________ рублей и включает в себя стоимость: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проживания в размере _____________________ рублей;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иных услуг в размере  _____________________ рублей.</w:t>
      </w:r>
    </w:p>
    <w:p w:rsidR="00296F9D" w:rsidRPr="006C7CDE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C7CDE">
        <w:rPr>
          <w:rFonts w:ascii="Times New Roman" w:hAnsi="Times New Roman" w:cs="Times New Roman"/>
          <w:sz w:val="30"/>
          <w:szCs w:val="30"/>
        </w:rPr>
        <w:t>9.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6C7CDE">
        <w:rPr>
          <w:rFonts w:ascii="Times New Roman" w:hAnsi="Times New Roman" w:cs="Times New Roman"/>
          <w:sz w:val="30"/>
          <w:szCs w:val="30"/>
        </w:rPr>
        <w:t xml:space="preserve">Заказчик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>оплачивает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 xml:space="preserve"> стоимость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 xml:space="preserve"> услуг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>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 xml:space="preserve"> настоящему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C7CDE">
        <w:rPr>
          <w:rFonts w:ascii="Times New Roman" w:hAnsi="Times New Roman" w:cs="Times New Roman"/>
          <w:sz w:val="30"/>
          <w:szCs w:val="30"/>
        </w:rPr>
        <w:t xml:space="preserve"> договору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_______________________________________________________________.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(форма, срок и порядок оплаты)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ОТВЕТСТВЕННОСТЬ СТОРОН</w:t>
      </w:r>
    </w:p>
    <w:p w:rsidR="00296F9D" w:rsidRDefault="00296F9D" w:rsidP="00296F9D">
      <w:pPr>
        <w:pStyle w:val="ConsPlusNonformat"/>
        <w:tabs>
          <w:tab w:val="left" w:pos="114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В случае утраты или повреждения имущества исполнителя заказчик возмещает вред в порядке, установленном законодательством.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tabs>
          <w:tab w:val="left" w:pos="1148"/>
        </w:tabs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296F9D" w:rsidRDefault="00296F9D" w:rsidP="00296F9D">
      <w:pPr>
        <w:pStyle w:val="ConsPlusNonformat"/>
        <w:tabs>
          <w:tab w:val="left" w:pos="114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12. Настоящий договор вступает в силу со дня его подписания сторонами и действует до полного исполнения ими обязательств.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 Все изменения и дополнения, вносимые в настоящий договор, а также его расторжение совершаются в письменной форме.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14. Настоящий договор составлен на русском языке в двух экземплярах, каждый из которых имеет одинаковую силу.</w:t>
      </w:r>
    </w:p>
    <w:p w:rsidR="00296F9D" w:rsidRDefault="00296F9D" w:rsidP="00296F9D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15. Все споры по настоящему договору разрешаются в порядке, предусмотренном законодательством.</w:t>
      </w:r>
    </w:p>
    <w:p w:rsidR="00296F9D" w:rsidRDefault="00296F9D" w:rsidP="00296F9D">
      <w:pPr>
        <w:pStyle w:val="ConsPlusNonformat"/>
        <w:tabs>
          <w:tab w:val="left" w:pos="1148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РЕКВИЗИТЫ И ПОДПИСИ СТОРОН</w:t>
      </w: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</w:t>
      </w:r>
      <w:r>
        <w:rPr>
          <w:rFonts w:ascii="Times New Roman" w:hAnsi="Times New Roman" w:cs="Times New Roman"/>
          <w:sz w:val="30"/>
          <w:szCs w:val="30"/>
        </w:rPr>
        <w:tab/>
        <w:t xml:space="preserve">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Заказчик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ind w:firstLine="0"/>
        <w:rPr>
          <w:szCs w:val="30"/>
        </w:rPr>
        <w:sectPr w:rsidR="00296F9D" w:rsidSect="004079B5">
          <w:pgSz w:w="11907" w:h="16840" w:code="9"/>
          <w:pgMar w:top="1134" w:right="567" w:bottom="964" w:left="1701" w:header="709" w:footer="709" w:gutter="0"/>
          <w:pgNumType w:start="1"/>
          <w:cols w:space="720"/>
          <w:titlePg/>
          <w:docGrid w:linePitch="408"/>
        </w:sectPr>
      </w:pPr>
    </w:p>
    <w:p w:rsidR="00296F9D" w:rsidRDefault="00296F9D" w:rsidP="00296F9D">
      <w:pPr>
        <w:pStyle w:val="ConsPlusNonformat"/>
        <w:spacing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296F9D" w:rsidRDefault="00296F9D" w:rsidP="00296F9D">
      <w:pPr>
        <w:pStyle w:val="ConsPlusNonformat"/>
        <w:spacing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договору на оказание услуг в сфере агроэкотуризма между субъектом агроэкотуризма и туроператором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Объем услуг в сфере агроэкотуризма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296F9D" w:rsidRDefault="00296F9D" w:rsidP="00296F9D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</w:t>
      </w:r>
    </w:p>
    <w:p w:rsidR="00296F9D" w:rsidRDefault="00296F9D" w:rsidP="00296F9D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</w:t>
      </w:r>
    </w:p>
    <w:p w:rsidR="00296F9D" w:rsidRDefault="00296F9D" w:rsidP="00296F9D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</w:t>
      </w:r>
      <w:bookmarkStart w:id="0" w:name="_GoBack"/>
      <w:bookmarkEnd w:id="0"/>
    </w:p>
    <w:p w:rsidR="00296F9D" w:rsidRDefault="00296F9D" w:rsidP="00296F9D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РЕКВИЗИТЫ И ПОДПИСИ СТОРОН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Заказчик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:rsidR="00296F9D" w:rsidRDefault="00296F9D" w:rsidP="00296F9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                     _______________________</w:t>
      </w:r>
    </w:p>
    <w:p w:rsidR="00296F9D" w:rsidRDefault="00296F9D" w:rsidP="00296F9D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296F9D" w:rsidRDefault="00296F9D" w:rsidP="00296F9D">
      <w:pPr>
        <w:pStyle w:val="ConsPlusNonformat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:rsidR="00860607" w:rsidRDefault="00860607"/>
    <w:sectPr w:rsidR="00860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9D"/>
    <w:rsid w:val="00296F9D"/>
    <w:rsid w:val="0086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4BF75-F27C-43B2-8875-3F1F056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9D"/>
    <w:pPr>
      <w:spacing w:after="0" w:line="240" w:lineRule="auto"/>
      <w:ind w:firstLine="709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6F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6">
    <w:name w:val="Style16"/>
    <w:basedOn w:val="a"/>
    <w:rsid w:val="00296F9D"/>
    <w:pPr>
      <w:widowControl w:val="0"/>
      <w:autoSpaceDE w:val="0"/>
      <w:autoSpaceDN w:val="0"/>
      <w:adjustRightInd w:val="0"/>
      <w:spacing w:line="341" w:lineRule="exact"/>
      <w:ind w:firstLine="734"/>
    </w:pPr>
    <w:rPr>
      <w:rFonts w:eastAsia="Calibri"/>
      <w:sz w:val="24"/>
      <w:szCs w:val="24"/>
    </w:rPr>
  </w:style>
  <w:style w:type="character" w:customStyle="1" w:styleId="FontStyle250">
    <w:name w:val="Font Style250"/>
    <w:rsid w:val="00296F9D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2023-01-12T12:23:00Z</dcterms:created>
  <dcterms:modified xsi:type="dcterms:W3CDTF">2023-01-12T12:25:00Z</dcterms:modified>
</cp:coreProperties>
</file>